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23146" w14:textId="6575D39B" w:rsidR="006B13CF" w:rsidRPr="006B13CF" w:rsidRDefault="006B13CF" w:rsidP="006B13CF">
      <w:pPr>
        <w:rPr>
          <w:b/>
          <w:bCs/>
        </w:rPr>
      </w:pPr>
      <w:r w:rsidRPr="006B13CF">
        <w:rPr>
          <w:b/>
          <w:bCs/>
        </w:rPr>
        <w:t>CÜNAM TEKNOLOJİ TRANSFER PROFESYONELİ (TTP) İLAN METNİ</w:t>
      </w:r>
    </w:p>
    <w:p w14:paraId="59A94DC7" w14:textId="77777777" w:rsidR="006B13CF" w:rsidRPr="006B13CF" w:rsidRDefault="006B13CF" w:rsidP="006B13CF">
      <w:r w:rsidRPr="006B13CF">
        <w:t xml:space="preserve">Sivas Cumhuriyet Üniversitesi Nanofotonik Uygulama ve Araştırma Merkezi (CÜNAM), 6550 sayılı Araştırma Altyapılarının Desteklenmesine Dair Kanun kapsamında tüzel kişilik kazanmış, idari ve mali özerkliğe sahip Türkiye'nin lider ulusal araştırma altyapılarından biridir. Nanofotonik, yarı iletken teknolojileri, optoelektronik ve ileri malzeme bilimleri alanlarında küresel standartlarda Ar-Ge ve üretim faaliyetleri yürütmektedir. </w:t>
      </w:r>
    </w:p>
    <w:p w14:paraId="4F19B52B" w14:textId="77777777" w:rsidR="006B13CF" w:rsidRPr="006B13CF" w:rsidRDefault="006B13CF" w:rsidP="006B13CF">
      <w:r w:rsidRPr="006B13CF">
        <w:t xml:space="preserve">Merkezimiz bünyesinde, TÜBİTAK TEYDEB "1601 – TÜBİTAK YENİLİK VE GİRİŞİMCİLİK ALANLARINDA KAPASİTE ARTIRILMASINA YÖNELİK DESTEK PROGRAMI" kapsamında desteklenen 4250064 proje numaralı "Sivas Cumhuriyet Üniversitesi Nanofotonik Uygulama ve Araştırma Merkezi'nde Yarıiletken Üretim Yetkinliğinin Sanayiye Aktarımı ve Ürün Geliştirme Projesi" yürütülmektedir. </w:t>
      </w:r>
    </w:p>
    <w:p w14:paraId="2847FF59" w14:textId="77777777" w:rsidR="006B13CF" w:rsidRPr="006B13CF" w:rsidRDefault="006B13CF" w:rsidP="006B13CF">
      <w:r w:rsidRPr="006B13CF">
        <w:t xml:space="preserve">Bu proje kapsamında; </w:t>
      </w:r>
      <w:proofErr w:type="spellStart"/>
      <w:r w:rsidRPr="006B13CF">
        <w:t>CÜNAM’ın</w:t>
      </w:r>
      <w:proofErr w:type="spellEnd"/>
      <w:r w:rsidRPr="006B13CF">
        <w:t xml:space="preserve"> yarıiletken ve </w:t>
      </w:r>
      <w:proofErr w:type="spellStart"/>
      <w:r w:rsidRPr="006B13CF">
        <w:t>nanofotonik</w:t>
      </w:r>
      <w:proofErr w:type="spellEnd"/>
      <w:r w:rsidRPr="006B13CF">
        <w:t xml:space="preserve"> alanındaki ileri araştırma/üretim yetkinliklerinin sanayiye aktarılması, lisanslama, üniversite-sanayi iş birliği projelerinin kurgulanması, test/analiz hizmetlerinin ticarileştirilmesi ve fikri hakların korunması süreçlerine öncülük edecek, 24 ay boyunca kesintisiz ve tam zamanlı görev yapacak </w:t>
      </w:r>
      <w:r w:rsidRPr="006B13CF">
        <w:rPr>
          <w:b/>
          <w:bCs/>
        </w:rPr>
        <w:t>"Teknoloji Transfer Profesyoneli (TTP)"</w:t>
      </w:r>
      <w:r w:rsidRPr="006B13CF">
        <w:t xml:space="preserve"> aranmaktadır. </w:t>
      </w:r>
    </w:p>
    <w:p w14:paraId="6D1BD32B" w14:textId="77777777" w:rsidR="006B13CF" w:rsidRPr="006B13CF" w:rsidRDefault="006B13CF" w:rsidP="006B13CF">
      <w:pPr>
        <w:rPr>
          <w:b/>
          <w:bCs/>
        </w:rPr>
      </w:pPr>
      <w:r w:rsidRPr="006B13CF">
        <w:rPr>
          <w:b/>
          <w:bCs/>
        </w:rPr>
        <w:t>Temel Görev ve Sorumluluklar</w:t>
      </w:r>
    </w:p>
    <w:p w14:paraId="5F8110A8" w14:textId="77777777" w:rsidR="006B13CF" w:rsidRPr="006B13CF" w:rsidRDefault="006B13CF" w:rsidP="006B13CF">
      <w:proofErr w:type="spellStart"/>
      <w:r w:rsidRPr="006B13CF">
        <w:t>TTP’den</w:t>
      </w:r>
      <w:proofErr w:type="spellEnd"/>
      <w:r w:rsidRPr="006B13CF">
        <w:t xml:space="preserve">, TÜBİTAK 1601 Programı şartları ve CÜNAM Görev Tanımı Çerçevesinde aşağıdaki süreçleri bütüncül bir yaklaşımla yürütmesi beklenmektedir: </w:t>
      </w:r>
    </w:p>
    <w:p w14:paraId="7568D691" w14:textId="77777777" w:rsidR="006B13CF" w:rsidRPr="006B13CF" w:rsidRDefault="006B13CF" w:rsidP="006B13CF">
      <w:pPr>
        <w:numPr>
          <w:ilvl w:val="0"/>
          <w:numId w:val="1"/>
        </w:numPr>
      </w:pPr>
      <w:r w:rsidRPr="006B13CF">
        <w:rPr>
          <w:b/>
          <w:bCs/>
        </w:rPr>
        <w:t>Fikri ve Sınai Mülkiyet Hakları (FSMH) Yönetimi &amp; Lisanslama:</w:t>
      </w:r>
    </w:p>
    <w:p w14:paraId="51FC7B33" w14:textId="77777777" w:rsidR="006B13CF" w:rsidRPr="006B13CF" w:rsidRDefault="006B13CF" w:rsidP="006B13CF">
      <w:pPr>
        <w:numPr>
          <w:ilvl w:val="1"/>
          <w:numId w:val="1"/>
        </w:numPr>
      </w:pPr>
      <w:proofErr w:type="spellStart"/>
      <w:r w:rsidRPr="006B13CF">
        <w:t>CÜNAM'ın</w:t>
      </w:r>
      <w:proofErr w:type="spellEnd"/>
      <w:r w:rsidRPr="006B13CF">
        <w:t xml:space="preserve"> patent, faydalı model ve tasarım portföyünün takibini yapmak, buluş bildirimlerini inceleyerek patent vekilleri ile tescil süreçlerini koordine etmek. </w:t>
      </w:r>
    </w:p>
    <w:p w14:paraId="5E0F3D8D" w14:textId="77777777" w:rsidR="006B13CF" w:rsidRPr="006B13CF" w:rsidRDefault="006B13CF" w:rsidP="006B13CF">
      <w:pPr>
        <w:numPr>
          <w:ilvl w:val="1"/>
          <w:numId w:val="1"/>
        </w:numPr>
      </w:pPr>
      <w:r w:rsidRPr="006B13CF">
        <w:t xml:space="preserve">Lisanslama ve teknoloji transfer sözleşmelerinin (MTA, NDA, Lisans Sözleşmeleri vb.) hukuki/idari taslaklarını CÜNAM hukuk danışmanları ile eş güdümlü hazırlamak ve müzakereleri yönetmek. </w:t>
      </w:r>
    </w:p>
    <w:p w14:paraId="09B924E4" w14:textId="77777777" w:rsidR="006B13CF" w:rsidRPr="006B13CF" w:rsidRDefault="006B13CF" w:rsidP="006B13CF">
      <w:pPr>
        <w:numPr>
          <w:ilvl w:val="1"/>
          <w:numId w:val="1"/>
        </w:numPr>
      </w:pPr>
      <w:r w:rsidRPr="006B13CF">
        <w:t xml:space="preserve">Araştırmacılara yönelik FSMH, patent yazımı, ticarileştirme ve lisanslama eğitim/çalıştayları düzenlemek. </w:t>
      </w:r>
    </w:p>
    <w:p w14:paraId="1EC8EA10" w14:textId="77777777" w:rsidR="006B13CF" w:rsidRPr="006B13CF" w:rsidRDefault="006B13CF" w:rsidP="006B13CF">
      <w:pPr>
        <w:numPr>
          <w:ilvl w:val="0"/>
          <w:numId w:val="1"/>
        </w:numPr>
      </w:pPr>
      <w:r w:rsidRPr="006B13CF">
        <w:rPr>
          <w:b/>
          <w:bCs/>
        </w:rPr>
        <w:t>Üniversite - Sanayi İş Birlikleri &amp; Test/Analiz Hizmetleri:</w:t>
      </w:r>
    </w:p>
    <w:p w14:paraId="1CC83A3C" w14:textId="77777777" w:rsidR="006B13CF" w:rsidRPr="006B13CF" w:rsidRDefault="006B13CF" w:rsidP="006B13CF">
      <w:pPr>
        <w:numPr>
          <w:ilvl w:val="1"/>
          <w:numId w:val="1"/>
        </w:numPr>
      </w:pPr>
      <w:r w:rsidRPr="006B13CF">
        <w:t xml:space="preserve">Sanayiden ve diğer kurumlardan gelen analiz, test ve Ar-Ge taleplerini teknik birimlerle değerlendirerek tekliflendirme süreçlerini uçtan uca yönetmek; tekrar eden hizmetleri sürdürülebilir iş modellerine dönüştürmek. </w:t>
      </w:r>
    </w:p>
    <w:p w14:paraId="486EE225" w14:textId="77777777" w:rsidR="006B13CF" w:rsidRPr="006B13CF" w:rsidRDefault="006B13CF" w:rsidP="006B13CF">
      <w:pPr>
        <w:numPr>
          <w:ilvl w:val="1"/>
          <w:numId w:val="1"/>
        </w:numPr>
      </w:pPr>
      <w:proofErr w:type="spellStart"/>
      <w:r w:rsidRPr="006B13CF">
        <w:t>CÜNAM’ın</w:t>
      </w:r>
      <w:proofErr w:type="spellEnd"/>
      <w:r w:rsidRPr="006B13CF">
        <w:t xml:space="preserve"> teknolojik altyapısını ve hizmet kapasitesini tanıtmak amacıyla teknik ziyaretler, tanıtım günleri ve B2B görüşmeler organize etmek. </w:t>
      </w:r>
    </w:p>
    <w:p w14:paraId="60E670D1" w14:textId="77777777" w:rsidR="006B13CF" w:rsidRPr="006B13CF" w:rsidRDefault="006B13CF" w:rsidP="006B13CF">
      <w:pPr>
        <w:numPr>
          <w:ilvl w:val="1"/>
          <w:numId w:val="1"/>
        </w:numPr>
      </w:pPr>
      <w:proofErr w:type="spellStart"/>
      <w:r w:rsidRPr="006B13CF">
        <w:t>Girişimleşme</w:t>
      </w:r>
      <w:proofErr w:type="spellEnd"/>
      <w:r w:rsidRPr="006B13CF">
        <w:t xml:space="preserve"> potansiyeli olan teknolojileri belirleyerek akademik filiz şirket (</w:t>
      </w:r>
      <w:proofErr w:type="spellStart"/>
      <w:r w:rsidRPr="006B13CF">
        <w:t>spin-off</w:t>
      </w:r>
      <w:proofErr w:type="spellEnd"/>
      <w:r w:rsidRPr="006B13CF">
        <w:t>/start-</w:t>
      </w:r>
      <w:proofErr w:type="spellStart"/>
      <w:r w:rsidRPr="006B13CF">
        <w:t>up</w:t>
      </w:r>
      <w:proofErr w:type="spellEnd"/>
      <w:r w:rsidRPr="006B13CF">
        <w:t xml:space="preserve">) oluşumlarını ve iş modellerini desteklemek. </w:t>
      </w:r>
    </w:p>
    <w:p w14:paraId="0382F7CB" w14:textId="77777777" w:rsidR="006B13CF" w:rsidRPr="006B13CF" w:rsidRDefault="006B13CF" w:rsidP="006B13CF">
      <w:pPr>
        <w:numPr>
          <w:ilvl w:val="0"/>
          <w:numId w:val="1"/>
        </w:numPr>
      </w:pPr>
      <w:r w:rsidRPr="006B13CF">
        <w:rPr>
          <w:b/>
          <w:bCs/>
        </w:rPr>
        <w:t>Proje Yönetimi, Fon Takibi &amp; Satın Alma Koordinasyonu:</w:t>
      </w:r>
    </w:p>
    <w:p w14:paraId="5268CF82" w14:textId="77777777" w:rsidR="006B13CF" w:rsidRPr="006B13CF" w:rsidRDefault="006B13CF" w:rsidP="006B13CF">
      <w:pPr>
        <w:numPr>
          <w:ilvl w:val="1"/>
          <w:numId w:val="1"/>
        </w:numPr>
      </w:pPr>
      <w:r w:rsidRPr="006B13CF">
        <w:t xml:space="preserve">TÜBİTAK, KOSGEB, Ufuk Avrupa (Horizon Europe), SSB ve diğer ulusal/uluslararası fon programlarını takip ederek araştırmacıları yönlendirmek; başvuru dosyalarının idari/mali kısımlarını hazırlamak. </w:t>
      </w:r>
    </w:p>
    <w:p w14:paraId="19ED80E0" w14:textId="77777777" w:rsidR="006B13CF" w:rsidRPr="006B13CF" w:rsidRDefault="006B13CF" w:rsidP="006B13CF">
      <w:pPr>
        <w:numPr>
          <w:ilvl w:val="1"/>
          <w:numId w:val="1"/>
        </w:numPr>
      </w:pPr>
      <w:r w:rsidRPr="006B13CF">
        <w:lastRenderedPageBreak/>
        <w:t xml:space="preserve">Yürütülen projelerin ara/sonuç raporlama süreçlerini idari ve mali açıdan takip etmek, fon sağlayıcı kurumlara sunulmasını sağlamak. </w:t>
      </w:r>
    </w:p>
    <w:p w14:paraId="4775D243" w14:textId="77777777" w:rsidR="006B13CF" w:rsidRPr="006B13CF" w:rsidRDefault="006B13CF" w:rsidP="006B13CF">
      <w:pPr>
        <w:numPr>
          <w:ilvl w:val="1"/>
          <w:numId w:val="1"/>
        </w:numPr>
      </w:pPr>
      <w:r w:rsidRPr="006B13CF">
        <w:t xml:space="preserve">Proje kapsamında gerçekleştirilecek makine, ekipman ve hizmet alımlarında teknik şartnamelerin idari boyutuna katkı sağlamak; satın alma süreçlerini yalnızca tedarik değil, tedarikçi firmalarla stratejik iş birliği fırsatlarına dönüştürmek. </w:t>
      </w:r>
    </w:p>
    <w:p w14:paraId="0E1039B9" w14:textId="77777777" w:rsidR="006B13CF" w:rsidRPr="006B13CF" w:rsidRDefault="006B13CF" w:rsidP="006B13CF">
      <w:pPr>
        <w:numPr>
          <w:ilvl w:val="0"/>
          <w:numId w:val="1"/>
        </w:numPr>
      </w:pPr>
      <w:r w:rsidRPr="006B13CF">
        <w:rPr>
          <w:b/>
          <w:bCs/>
        </w:rPr>
        <w:t>Veri Yönetimi, KPI Takibi ve Kurumsal Temsil:</w:t>
      </w:r>
    </w:p>
    <w:p w14:paraId="1F831878" w14:textId="77777777" w:rsidR="006B13CF" w:rsidRPr="006B13CF" w:rsidRDefault="006B13CF" w:rsidP="006B13CF">
      <w:pPr>
        <w:numPr>
          <w:ilvl w:val="1"/>
          <w:numId w:val="1"/>
        </w:numPr>
      </w:pPr>
      <w:proofErr w:type="spellStart"/>
      <w:r w:rsidRPr="006B13CF">
        <w:t>CÜNAM’ın</w:t>
      </w:r>
      <w:proofErr w:type="spellEnd"/>
      <w:r w:rsidRPr="006B13CF">
        <w:t xml:space="preserve"> iş birliği, proje ve ticarileştirme performans göstergelerini (KPI) izlemek, aylık/yıllık faaliyet raporlarını hazırlamak. </w:t>
      </w:r>
    </w:p>
    <w:p w14:paraId="034E7828" w14:textId="77777777" w:rsidR="006B13CF" w:rsidRPr="006B13CF" w:rsidRDefault="006B13CF" w:rsidP="006B13CF">
      <w:pPr>
        <w:numPr>
          <w:ilvl w:val="1"/>
          <w:numId w:val="1"/>
        </w:numPr>
      </w:pPr>
      <w:r w:rsidRPr="006B13CF">
        <w:t xml:space="preserve">Merkezin yer aldığı ulusal/uluslararası performans endekslerine (Girişimci ve Yenilikçi Üniversite Endeksi vb.) veri sağlamak ve veri bütünlüğünü korumak. </w:t>
      </w:r>
    </w:p>
    <w:p w14:paraId="746451B9" w14:textId="77777777" w:rsidR="006B13CF" w:rsidRPr="006B13CF" w:rsidRDefault="006B13CF" w:rsidP="006B13CF">
      <w:pPr>
        <w:numPr>
          <w:ilvl w:val="1"/>
          <w:numId w:val="1"/>
        </w:numPr>
      </w:pPr>
      <w:proofErr w:type="spellStart"/>
      <w:r w:rsidRPr="006B13CF">
        <w:t>CÜNAM'ı</w:t>
      </w:r>
      <w:proofErr w:type="spellEnd"/>
      <w:r w:rsidRPr="006B13CF">
        <w:t xml:space="preserve"> dış paydaşlar nezdinde temsil etmek; katalog, broşür, web ve dijital tanıtım içeriklerinin güncelliğini sağlamak. </w:t>
      </w:r>
    </w:p>
    <w:p w14:paraId="47A01314" w14:textId="77777777" w:rsidR="006B13CF" w:rsidRPr="006B13CF" w:rsidRDefault="006B13CF" w:rsidP="006B13CF">
      <w:pPr>
        <w:rPr>
          <w:b/>
          <w:bCs/>
        </w:rPr>
      </w:pPr>
      <w:r w:rsidRPr="006B13CF">
        <w:rPr>
          <w:b/>
          <w:bCs/>
        </w:rPr>
        <w:t>Aranan Nitelikler</w:t>
      </w:r>
    </w:p>
    <w:p w14:paraId="6308D42F" w14:textId="77777777" w:rsidR="006B13CF" w:rsidRPr="006B13CF" w:rsidRDefault="006B13CF" w:rsidP="006B13CF">
      <w:pPr>
        <w:rPr>
          <w:b/>
          <w:bCs/>
        </w:rPr>
      </w:pPr>
      <w:r w:rsidRPr="006B13CF">
        <w:rPr>
          <w:b/>
          <w:bCs/>
        </w:rPr>
        <w:t>1. Eğitim Şartı</w:t>
      </w:r>
    </w:p>
    <w:p w14:paraId="64C0FAD2" w14:textId="77777777" w:rsidR="006B13CF" w:rsidRPr="006B13CF" w:rsidRDefault="006B13CF" w:rsidP="006B13CF">
      <w:pPr>
        <w:numPr>
          <w:ilvl w:val="0"/>
          <w:numId w:val="2"/>
        </w:numPr>
      </w:pPr>
      <w:r w:rsidRPr="006B13CF">
        <w:t xml:space="preserve">Üniversitelerin aşağıdaki temel alanlarının birinden </w:t>
      </w:r>
      <w:r w:rsidRPr="006B13CF">
        <w:rPr>
          <w:b/>
          <w:bCs/>
        </w:rPr>
        <w:t>en az Lisans derecesine</w:t>
      </w:r>
      <w:r w:rsidRPr="006B13CF">
        <w:t xml:space="preserve"> sahip olmak: </w:t>
      </w:r>
    </w:p>
    <w:p w14:paraId="5A632BC5" w14:textId="77777777" w:rsidR="006B13CF" w:rsidRPr="006B13CF" w:rsidRDefault="006B13CF" w:rsidP="006B13CF">
      <w:pPr>
        <w:numPr>
          <w:ilvl w:val="1"/>
          <w:numId w:val="2"/>
        </w:numPr>
      </w:pPr>
      <w:r w:rsidRPr="006B13CF">
        <w:t xml:space="preserve">Mühendislik Fakülteleri </w:t>
      </w:r>
    </w:p>
    <w:p w14:paraId="29930A78" w14:textId="77777777" w:rsidR="006B13CF" w:rsidRPr="006B13CF" w:rsidRDefault="006B13CF" w:rsidP="006B13CF">
      <w:pPr>
        <w:numPr>
          <w:ilvl w:val="1"/>
          <w:numId w:val="2"/>
        </w:numPr>
      </w:pPr>
      <w:r w:rsidRPr="006B13CF">
        <w:t xml:space="preserve">Fen Bilimleri ve Matematik </w:t>
      </w:r>
    </w:p>
    <w:p w14:paraId="090578A3" w14:textId="77777777" w:rsidR="006B13CF" w:rsidRPr="006B13CF" w:rsidRDefault="006B13CF" w:rsidP="006B13CF">
      <w:pPr>
        <w:numPr>
          <w:ilvl w:val="1"/>
          <w:numId w:val="2"/>
        </w:numPr>
      </w:pPr>
      <w:r w:rsidRPr="006B13CF">
        <w:t xml:space="preserve">Sağlık Bilimleri </w:t>
      </w:r>
    </w:p>
    <w:p w14:paraId="31F1ACEE" w14:textId="77777777" w:rsidR="006B13CF" w:rsidRPr="006B13CF" w:rsidRDefault="006B13CF" w:rsidP="006B13CF">
      <w:pPr>
        <w:numPr>
          <w:ilvl w:val="1"/>
          <w:numId w:val="2"/>
        </w:numPr>
      </w:pPr>
      <w:r w:rsidRPr="006B13CF">
        <w:t xml:space="preserve">Sosyal, Beşeri ve İdari Bilimler / Hukuk </w:t>
      </w:r>
    </w:p>
    <w:p w14:paraId="1F83E447" w14:textId="77777777" w:rsidR="006B13CF" w:rsidRPr="006B13CF" w:rsidRDefault="006B13CF" w:rsidP="006B13CF">
      <w:pPr>
        <w:numPr>
          <w:ilvl w:val="0"/>
          <w:numId w:val="2"/>
        </w:numPr>
      </w:pPr>
      <w:r w:rsidRPr="006B13CF">
        <w:rPr>
          <w:b/>
          <w:bCs/>
        </w:rPr>
        <w:t>Tercih Sebebi Eğitimler:</w:t>
      </w:r>
      <w:r w:rsidRPr="006B13CF">
        <w:t xml:space="preserve"> Yukarıdaki alanlarda veya disiplinler arası (Bilim ve Teknoloji Politikası Çalışmaları, Teknoloji Yönetimi, Mühendislik Yönetimi, Fikri Sınai Mülkiyet Hakları Yönetimi, İnovasyon, Girişimcilik ve Yönetim vb.) </w:t>
      </w:r>
      <w:r w:rsidRPr="006B13CF">
        <w:rPr>
          <w:b/>
          <w:bCs/>
        </w:rPr>
        <w:t>Yüksek Lisans veya Doktora</w:t>
      </w:r>
      <w:r w:rsidRPr="006B13CF">
        <w:t xml:space="preserve"> derecesine sahip olmak. </w:t>
      </w:r>
    </w:p>
    <w:p w14:paraId="21D94C04" w14:textId="77777777" w:rsidR="006B13CF" w:rsidRPr="006B13CF" w:rsidRDefault="006B13CF" w:rsidP="006B13CF">
      <w:pPr>
        <w:rPr>
          <w:b/>
          <w:bCs/>
        </w:rPr>
      </w:pPr>
      <w:r w:rsidRPr="006B13CF">
        <w:rPr>
          <w:b/>
          <w:bCs/>
        </w:rPr>
        <w:t>2. İş Deneyimi ve Mevzuat Bilgisi</w:t>
      </w:r>
    </w:p>
    <w:p w14:paraId="2845EF3A" w14:textId="77777777" w:rsidR="006B13CF" w:rsidRPr="006B13CF" w:rsidRDefault="006B13CF" w:rsidP="006B13CF">
      <w:pPr>
        <w:numPr>
          <w:ilvl w:val="0"/>
          <w:numId w:val="3"/>
        </w:numPr>
      </w:pPr>
      <w:r w:rsidRPr="006B13CF">
        <w:t xml:space="preserve">5746 sayılı Kanun kapsamındaki Ar-Ge/Tasarım Merkezleri, 6550 sayılı Kanun kapsamındaki Araştırma Altyapıları, </w:t>
      </w:r>
      <w:proofErr w:type="spellStart"/>
      <w:r w:rsidRPr="006B13CF">
        <w:t>TTO'lar</w:t>
      </w:r>
      <w:proofErr w:type="spellEnd"/>
      <w:r w:rsidRPr="006B13CF">
        <w:t xml:space="preserve">, TGB Yönetici Şirketleri veya sivil toplum kuruluşlarında teknoloji yönetimi, proje yönetimi, iş geliştirme veya ticarileştirme konularında </w:t>
      </w:r>
      <w:r w:rsidRPr="006B13CF">
        <w:rPr>
          <w:b/>
          <w:bCs/>
        </w:rPr>
        <w:t>asgari 3 yıl belgelenebilir iş deneyimine</w:t>
      </w:r>
      <w:r w:rsidRPr="006B13CF">
        <w:t xml:space="preserve"> sahip olmak. </w:t>
      </w:r>
    </w:p>
    <w:p w14:paraId="1DF73946" w14:textId="77777777" w:rsidR="006B13CF" w:rsidRPr="006B13CF" w:rsidRDefault="006B13CF" w:rsidP="006B13CF">
      <w:pPr>
        <w:numPr>
          <w:ilvl w:val="0"/>
          <w:numId w:val="3"/>
        </w:numPr>
      </w:pPr>
      <w:r w:rsidRPr="006B13CF">
        <w:rPr>
          <w:b/>
          <w:bCs/>
        </w:rPr>
        <w:t>6550 Sayılı Kanun, 6769 Sayılı Sınai Mülkiyet Kanunu</w:t>
      </w:r>
      <w:r w:rsidRPr="006B13CF">
        <w:t xml:space="preserve">, TÜBİTAK ve AB fon programlarının uygulama esasları, kamu satın alma ve proje bütçe yönetimi süreçleri hakkında bilgi/deneyim sahibi olmak. </w:t>
      </w:r>
    </w:p>
    <w:p w14:paraId="305CE48F" w14:textId="77777777" w:rsidR="006B13CF" w:rsidRPr="006B13CF" w:rsidRDefault="006B13CF" w:rsidP="006B13CF">
      <w:pPr>
        <w:rPr>
          <w:b/>
          <w:bCs/>
        </w:rPr>
      </w:pPr>
      <w:r w:rsidRPr="006B13CF">
        <w:rPr>
          <w:b/>
          <w:bCs/>
        </w:rPr>
        <w:t>3. Sertifikalar ve Yetkinlik Belgeleri (Tercih Sebebidir)</w:t>
      </w:r>
    </w:p>
    <w:p w14:paraId="76B90947" w14:textId="77777777" w:rsidR="006B13CF" w:rsidRPr="006B13CF" w:rsidRDefault="006B13CF" w:rsidP="006B13CF">
      <w:r w:rsidRPr="006B13CF">
        <w:t xml:space="preserve">Aşağıdaki sertifikalardan birine veya birkaçına sahip olmak güçlü tercih sebebi olacaktır: </w:t>
      </w:r>
    </w:p>
    <w:p w14:paraId="33A5E600" w14:textId="77777777" w:rsidR="006B13CF" w:rsidRPr="006B13CF" w:rsidRDefault="006B13CF" w:rsidP="006B13CF">
      <w:pPr>
        <w:numPr>
          <w:ilvl w:val="0"/>
          <w:numId w:val="4"/>
        </w:numPr>
      </w:pPr>
      <w:r w:rsidRPr="006B13CF">
        <w:rPr>
          <w:b/>
          <w:bCs/>
        </w:rPr>
        <w:t>RTTP</w:t>
      </w:r>
      <w:r w:rsidRPr="006B13CF">
        <w:t xml:space="preserve"> (</w:t>
      </w:r>
      <w:proofErr w:type="spellStart"/>
      <w:r w:rsidRPr="006B13CF">
        <w:t>Registered</w:t>
      </w:r>
      <w:proofErr w:type="spellEnd"/>
      <w:r w:rsidRPr="006B13CF">
        <w:t xml:space="preserve"> </w:t>
      </w:r>
      <w:proofErr w:type="spellStart"/>
      <w:r w:rsidRPr="006B13CF">
        <w:t>Technology</w:t>
      </w:r>
      <w:proofErr w:type="spellEnd"/>
      <w:r w:rsidRPr="006B13CF">
        <w:t xml:space="preserve"> Transfer Professional) </w:t>
      </w:r>
    </w:p>
    <w:p w14:paraId="7E75558E" w14:textId="77777777" w:rsidR="006B13CF" w:rsidRPr="006B13CF" w:rsidRDefault="006B13CF" w:rsidP="006B13CF">
      <w:pPr>
        <w:numPr>
          <w:ilvl w:val="0"/>
          <w:numId w:val="4"/>
        </w:numPr>
      </w:pPr>
      <w:r w:rsidRPr="006B13CF">
        <w:rPr>
          <w:b/>
          <w:bCs/>
        </w:rPr>
        <w:t>CLP</w:t>
      </w:r>
      <w:r w:rsidRPr="006B13CF">
        <w:t xml:space="preserve"> (</w:t>
      </w:r>
      <w:proofErr w:type="spellStart"/>
      <w:r w:rsidRPr="006B13CF">
        <w:t>Certified</w:t>
      </w:r>
      <w:proofErr w:type="spellEnd"/>
      <w:r w:rsidRPr="006B13CF">
        <w:t xml:space="preserve"> </w:t>
      </w:r>
      <w:proofErr w:type="spellStart"/>
      <w:r w:rsidRPr="006B13CF">
        <w:t>Licensing</w:t>
      </w:r>
      <w:proofErr w:type="spellEnd"/>
      <w:r w:rsidRPr="006B13CF">
        <w:t xml:space="preserve"> Professional) </w:t>
      </w:r>
    </w:p>
    <w:p w14:paraId="76601454" w14:textId="77777777" w:rsidR="006B13CF" w:rsidRPr="006B13CF" w:rsidRDefault="006B13CF" w:rsidP="006B13CF">
      <w:pPr>
        <w:numPr>
          <w:ilvl w:val="0"/>
          <w:numId w:val="4"/>
        </w:numPr>
      </w:pPr>
      <w:r w:rsidRPr="006B13CF">
        <w:rPr>
          <w:b/>
          <w:bCs/>
        </w:rPr>
        <w:t>PMP</w:t>
      </w:r>
      <w:r w:rsidRPr="006B13CF">
        <w:t xml:space="preserve"> (Project Management Professional) </w:t>
      </w:r>
    </w:p>
    <w:p w14:paraId="5EF8E282" w14:textId="77777777" w:rsidR="006B13CF" w:rsidRPr="006B13CF" w:rsidRDefault="006B13CF" w:rsidP="006B13CF">
      <w:pPr>
        <w:numPr>
          <w:ilvl w:val="0"/>
          <w:numId w:val="4"/>
        </w:numPr>
      </w:pPr>
      <w:r w:rsidRPr="006B13CF">
        <w:rPr>
          <w:b/>
          <w:bCs/>
        </w:rPr>
        <w:lastRenderedPageBreak/>
        <w:t>MYK Teknoloji Transferi Uzmanı Seviye 6</w:t>
      </w:r>
      <w:r w:rsidRPr="006B13CF">
        <w:t xml:space="preserve"> Belgesi </w:t>
      </w:r>
    </w:p>
    <w:p w14:paraId="0D168925" w14:textId="77777777" w:rsidR="006B13CF" w:rsidRPr="006B13CF" w:rsidRDefault="006B13CF" w:rsidP="006B13CF">
      <w:pPr>
        <w:numPr>
          <w:ilvl w:val="0"/>
          <w:numId w:val="4"/>
        </w:numPr>
      </w:pPr>
      <w:r w:rsidRPr="006B13CF">
        <w:rPr>
          <w:b/>
          <w:bCs/>
        </w:rPr>
        <w:t>Patent Vekili</w:t>
      </w:r>
      <w:r w:rsidRPr="006B13CF">
        <w:t xml:space="preserve"> Belgesi </w:t>
      </w:r>
    </w:p>
    <w:p w14:paraId="349803D8" w14:textId="77777777" w:rsidR="006B13CF" w:rsidRPr="006B13CF" w:rsidRDefault="006B13CF" w:rsidP="006B13CF">
      <w:pPr>
        <w:rPr>
          <w:b/>
          <w:bCs/>
        </w:rPr>
      </w:pPr>
      <w:r w:rsidRPr="006B13CF">
        <w:rPr>
          <w:b/>
          <w:bCs/>
        </w:rPr>
        <w:t>4. Dil ve Dijital Yetkinlik</w:t>
      </w:r>
    </w:p>
    <w:p w14:paraId="46D8402C" w14:textId="77777777" w:rsidR="006B13CF" w:rsidRPr="006B13CF" w:rsidRDefault="006B13CF" w:rsidP="006B13CF">
      <w:pPr>
        <w:numPr>
          <w:ilvl w:val="0"/>
          <w:numId w:val="5"/>
        </w:numPr>
      </w:pPr>
      <w:r w:rsidRPr="006B13CF">
        <w:t xml:space="preserve">Uluslararası sözleşme müzakerelerini yürütebilecek, küresel firmalarla iş geliştirme bağlantıları kurabilecek ve uluslararası projelere katılabilecek düzeyde </w:t>
      </w:r>
      <w:r w:rsidRPr="006B13CF">
        <w:rPr>
          <w:b/>
          <w:bCs/>
        </w:rPr>
        <w:t>çok iyi derecede İngilizce</w:t>
      </w:r>
      <w:r w:rsidRPr="006B13CF">
        <w:t xml:space="preserve"> bilgisine sahip olmak. </w:t>
      </w:r>
    </w:p>
    <w:p w14:paraId="7122B57E" w14:textId="77777777" w:rsidR="006B13CF" w:rsidRPr="006B13CF" w:rsidRDefault="006B13CF" w:rsidP="006B13CF">
      <w:pPr>
        <w:numPr>
          <w:ilvl w:val="0"/>
          <w:numId w:val="5"/>
        </w:numPr>
      </w:pPr>
      <w:r w:rsidRPr="006B13CF">
        <w:t xml:space="preserve">Proje yönetim sistemlerini (PBS, AB portalları vb.), veri takip araçlarını ve MS Office yazılımlarını etkin kullanabilmek. </w:t>
      </w:r>
    </w:p>
    <w:p w14:paraId="5B9996FC" w14:textId="77777777" w:rsidR="006B13CF" w:rsidRPr="006B13CF" w:rsidRDefault="006B13CF" w:rsidP="006B13CF">
      <w:pPr>
        <w:rPr>
          <w:b/>
          <w:bCs/>
        </w:rPr>
      </w:pPr>
      <w:r w:rsidRPr="006B13CF">
        <w:rPr>
          <w:b/>
          <w:bCs/>
        </w:rPr>
        <w:t>5. Yeni İstihdam Şartı (TÜBİTAK 1601 Mevzuatı Gereği)</w:t>
      </w:r>
    </w:p>
    <w:p w14:paraId="2E423743" w14:textId="77777777" w:rsidR="006B13CF" w:rsidRPr="006B13CF" w:rsidRDefault="006B13CF" w:rsidP="006B13CF">
      <w:pPr>
        <w:numPr>
          <w:ilvl w:val="0"/>
          <w:numId w:val="6"/>
        </w:numPr>
      </w:pPr>
      <w:r w:rsidRPr="006B13CF">
        <w:t xml:space="preserve">Adayın yeni istihdam olarak kabul edilebilmesi için, işe giriş tarihi itibarıyla Sivas Cumhuriyet Üniversitesi CÜNAM veya ilişkili kuruluşlarının son 12 aylık SGK Sigortalı Hizmet Listesinde yer almamış olması gerekmektedir. </w:t>
      </w:r>
    </w:p>
    <w:p w14:paraId="3D4EC687" w14:textId="77777777" w:rsidR="006B13CF" w:rsidRPr="006B13CF" w:rsidRDefault="006B13CF" w:rsidP="006B13CF">
      <w:pPr>
        <w:rPr>
          <w:b/>
          <w:bCs/>
        </w:rPr>
      </w:pPr>
      <w:r w:rsidRPr="006B13CF">
        <w:rPr>
          <w:b/>
          <w:bCs/>
        </w:rPr>
        <w:t>Çalışma Şartları ve Sağlanan İmkanlar</w:t>
      </w:r>
    </w:p>
    <w:p w14:paraId="122303EF" w14:textId="77777777" w:rsidR="006B13CF" w:rsidRPr="006B13CF" w:rsidRDefault="006B13CF" w:rsidP="006B13CF">
      <w:pPr>
        <w:numPr>
          <w:ilvl w:val="0"/>
          <w:numId w:val="7"/>
        </w:numPr>
      </w:pPr>
      <w:r w:rsidRPr="006B13CF">
        <w:rPr>
          <w:b/>
          <w:bCs/>
        </w:rPr>
        <w:t>Destek ve Çalışma Süresi:</w:t>
      </w:r>
      <w:r w:rsidRPr="006B13CF">
        <w:t xml:space="preserve"> TÜBİTAK 1601 Projesi kapsamında 24 ay boyunca kesintisiz ve tam zamanlı istihdam. </w:t>
      </w:r>
    </w:p>
    <w:p w14:paraId="645AA7F6" w14:textId="0AB7BDC5" w:rsidR="006B13CF" w:rsidRPr="006B13CF" w:rsidRDefault="006B13CF" w:rsidP="006B13CF">
      <w:pPr>
        <w:numPr>
          <w:ilvl w:val="0"/>
          <w:numId w:val="7"/>
        </w:numPr>
      </w:pPr>
      <w:r w:rsidRPr="006B13CF">
        <w:rPr>
          <w:b/>
          <w:bCs/>
        </w:rPr>
        <w:t>Esnek ve Rekabetçi Ücret Politikası:</w:t>
      </w:r>
      <w:r w:rsidRPr="006B13CF">
        <w:t xml:space="preserve"> TÜBİTAK 1601 mevzuatına ve 6550 sayılı Kanun'un sağladığı mali özerkliğe uygun olarak; adayın kıdemi, sertifikaları ve tecrübesi doğrultusunda belirlenen</w:t>
      </w:r>
      <w:r>
        <w:t xml:space="preserve"> yüksek</w:t>
      </w:r>
      <w:r w:rsidRPr="006B13CF">
        <w:t xml:space="preserve"> net ücretlendirme. </w:t>
      </w:r>
    </w:p>
    <w:p w14:paraId="04EA74CB" w14:textId="77777777" w:rsidR="006B13CF" w:rsidRPr="006B13CF" w:rsidRDefault="006B13CF" w:rsidP="006B13CF">
      <w:pPr>
        <w:numPr>
          <w:ilvl w:val="0"/>
          <w:numId w:val="7"/>
        </w:numPr>
      </w:pPr>
      <w:r w:rsidRPr="006B13CF">
        <w:rPr>
          <w:b/>
          <w:bCs/>
        </w:rPr>
        <w:t>Eğitim ve Gelişim Desteği:</w:t>
      </w:r>
      <w:r w:rsidRPr="006B13CF">
        <w:t xml:space="preserve"> </w:t>
      </w:r>
      <w:proofErr w:type="spellStart"/>
      <w:r w:rsidRPr="006B13CF">
        <w:t>TTP’nin</w:t>
      </w:r>
      <w:proofErr w:type="spellEnd"/>
      <w:r w:rsidRPr="006B13CF">
        <w:t xml:space="preserve"> yetkinliklerini artırmaya yönelik profesyonel eğitim imkanları ve bütçesi. </w:t>
      </w:r>
    </w:p>
    <w:p w14:paraId="318F3CDB" w14:textId="77777777" w:rsidR="006B13CF" w:rsidRPr="006B13CF" w:rsidRDefault="006B13CF" w:rsidP="006B13CF">
      <w:pPr>
        <w:numPr>
          <w:ilvl w:val="0"/>
          <w:numId w:val="7"/>
        </w:numPr>
      </w:pPr>
      <w:r w:rsidRPr="006B13CF">
        <w:rPr>
          <w:b/>
          <w:bCs/>
        </w:rPr>
        <w:t>Lokasyon:</w:t>
      </w:r>
      <w:r w:rsidRPr="006B13CF">
        <w:t xml:space="preserve"> Sivas Cumhuriyet Üniversitesi Kampüsü içerisinde yer alan CÜNAM Binası. </w:t>
      </w:r>
    </w:p>
    <w:p w14:paraId="5F1E5E5F" w14:textId="77777777" w:rsidR="006B13CF" w:rsidRPr="006B13CF" w:rsidRDefault="006B13CF" w:rsidP="006B13CF">
      <w:pPr>
        <w:rPr>
          <w:b/>
          <w:bCs/>
        </w:rPr>
      </w:pPr>
      <w:r w:rsidRPr="006B13CF">
        <w:rPr>
          <w:b/>
          <w:bCs/>
        </w:rPr>
        <w:t>Başvuru Süreci ve İstenen Belgeler</w:t>
      </w:r>
    </w:p>
    <w:p w14:paraId="2B1740EC" w14:textId="5133F8A6" w:rsidR="006B13CF" w:rsidRPr="006B13CF" w:rsidRDefault="006B13CF" w:rsidP="006B13CF">
      <w:r w:rsidRPr="006B13CF">
        <w:t xml:space="preserve">Adayların başvurularını e-posta konu başlığına </w:t>
      </w:r>
      <w:r w:rsidRPr="006B13CF">
        <w:rPr>
          <w:b/>
          <w:bCs/>
        </w:rPr>
        <w:t xml:space="preserve">"TTP Başvurusu  [Ad </w:t>
      </w:r>
      <w:proofErr w:type="spellStart"/>
      <w:r w:rsidRPr="006B13CF">
        <w:rPr>
          <w:b/>
          <w:bCs/>
        </w:rPr>
        <w:t>Soyad</w:t>
      </w:r>
      <w:proofErr w:type="spellEnd"/>
      <w:r w:rsidRPr="006B13CF">
        <w:rPr>
          <w:b/>
          <w:bCs/>
        </w:rPr>
        <w:t>]"</w:t>
      </w:r>
      <w:r w:rsidRPr="006B13CF">
        <w:t xml:space="preserve"> yazarak </w:t>
      </w:r>
      <w:r w:rsidRPr="006B13CF">
        <w:rPr>
          <w:b/>
          <w:bCs/>
        </w:rPr>
        <w:t>cunam@cumhuriyet.edu.tr</w:t>
      </w:r>
      <w:r w:rsidRPr="006B13CF">
        <w:t xml:space="preserve"> adresine iletmeleri gerekmektedir. </w:t>
      </w:r>
    </w:p>
    <w:p w14:paraId="3622727B" w14:textId="77777777" w:rsidR="006B13CF" w:rsidRPr="006B13CF" w:rsidRDefault="006B13CF" w:rsidP="006B13CF">
      <w:r w:rsidRPr="006B13CF">
        <w:rPr>
          <w:b/>
          <w:bCs/>
        </w:rPr>
        <w:t>Başvuru Dosyasında Bulunması Gereken Belgeler (Tek bir PDF olarak):</w:t>
      </w:r>
    </w:p>
    <w:p w14:paraId="628E9CDE" w14:textId="77777777" w:rsidR="006B13CF" w:rsidRPr="006B13CF" w:rsidRDefault="006B13CF" w:rsidP="006B13CF">
      <w:pPr>
        <w:numPr>
          <w:ilvl w:val="0"/>
          <w:numId w:val="8"/>
        </w:numPr>
      </w:pPr>
      <w:r w:rsidRPr="006B13CF">
        <w:t xml:space="preserve">Detaylı Özgeçmiş (CV). </w:t>
      </w:r>
    </w:p>
    <w:p w14:paraId="1424D5BB" w14:textId="77777777" w:rsidR="006B13CF" w:rsidRPr="006B13CF" w:rsidRDefault="006B13CF" w:rsidP="006B13CF">
      <w:pPr>
        <w:numPr>
          <w:ilvl w:val="0"/>
          <w:numId w:val="8"/>
        </w:numPr>
      </w:pPr>
      <w:r w:rsidRPr="006B13CF">
        <w:t xml:space="preserve">Nitelik ve Deneyim Belgeleri (SGK Hizmet Dökümü, Lisans/Lisansüstü Diplomaları ve Çalışma Belgeleri). </w:t>
      </w:r>
    </w:p>
    <w:p w14:paraId="64281BAE" w14:textId="77777777" w:rsidR="006B13CF" w:rsidRPr="006B13CF" w:rsidRDefault="006B13CF" w:rsidP="006B13CF">
      <w:pPr>
        <w:numPr>
          <w:ilvl w:val="0"/>
          <w:numId w:val="8"/>
        </w:numPr>
      </w:pPr>
      <w:r w:rsidRPr="006B13CF">
        <w:t xml:space="preserve">Varsa Mesleki Sertifikalar (RTTP, CLP, PMP, MYK Seviye 6, Patent Vekilliği vb.). </w:t>
      </w:r>
    </w:p>
    <w:p w14:paraId="71BADD9D" w14:textId="77777777" w:rsidR="006B13CF" w:rsidRPr="006B13CF" w:rsidRDefault="006B13CF" w:rsidP="006B13CF">
      <w:pPr>
        <w:numPr>
          <w:ilvl w:val="0"/>
          <w:numId w:val="8"/>
        </w:numPr>
      </w:pPr>
      <w:r w:rsidRPr="006B13CF">
        <w:t>Yabancı Dil Yeterlilik Belgesi (Varsa).</w:t>
      </w:r>
    </w:p>
    <w:p w14:paraId="640AFF5D" w14:textId="77777777" w:rsidR="00BF06B5" w:rsidRDefault="00BF06B5">
      <w:bookmarkStart w:id="0" w:name="_GoBack"/>
      <w:bookmarkEnd w:id="0"/>
    </w:p>
    <w:sectPr w:rsidR="00BF0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0EA"/>
    <w:multiLevelType w:val="multilevel"/>
    <w:tmpl w:val="7E6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FB4"/>
    <w:multiLevelType w:val="multilevel"/>
    <w:tmpl w:val="8DF0B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001FB"/>
    <w:multiLevelType w:val="multilevel"/>
    <w:tmpl w:val="4DA40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A56E8"/>
    <w:multiLevelType w:val="multilevel"/>
    <w:tmpl w:val="8466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367C7"/>
    <w:multiLevelType w:val="multilevel"/>
    <w:tmpl w:val="1E76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67184"/>
    <w:multiLevelType w:val="multilevel"/>
    <w:tmpl w:val="427AB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B6415"/>
    <w:multiLevelType w:val="multilevel"/>
    <w:tmpl w:val="A226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23968"/>
    <w:multiLevelType w:val="multilevel"/>
    <w:tmpl w:val="F630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7"/>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CF"/>
    <w:rsid w:val="00295479"/>
    <w:rsid w:val="00666BEF"/>
    <w:rsid w:val="006B13CF"/>
    <w:rsid w:val="00B429E2"/>
    <w:rsid w:val="00BF06B5"/>
    <w:rsid w:val="00D962A3"/>
    <w:rsid w:val="00F761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6F05"/>
  <w15:chartTrackingRefBased/>
  <w15:docId w15:val="{9A674545-A581-4CF3-81C8-B20BA99B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6B13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6B13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6B13CF"/>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6B13CF"/>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6B13CF"/>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6B13C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B13C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B13C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B13C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13CF"/>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6B13CF"/>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6B13CF"/>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6B13CF"/>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6B13CF"/>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6B13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B13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B13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B13CF"/>
    <w:rPr>
      <w:rFonts w:eastAsiaTheme="majorEastAsia" w:cstheme="majorBidi"/>
      <w:color w:val="272727" w:themeColor="text1" w:themeTint="D8"/>
    </w:rPr>
  </w:style>
  <w:style w:type="paragraph" w:styleId="KonuBal">
    <w:name w:val="Title"/>
    <w:basedOn w:val="Normal"/>
    <w:next w:val="Normal"/>
    <w:link w:val="KonuBalChar"/>
    <w:uiPriority w:val="10"/>
    <w:qFormat/>
    <w:rsid w:val="006B1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B13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B13C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B13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B13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B13CF"/>
    <w:rPr>
      <w:i/>
      <w:iCs/>
      <w:color w:val="404040" w:themeColor="text1" w:themeTint="BF"/>
    </w:rPr>
  </w:style>
  <w:style w:type="paragraph" w:styleId="ListeParagraf">
    <w:name w:val="List Paragraph"/>
    <w:basedOn w:val="Normal"/>
    <w:uiPriority w:val="34"/>
    <w:qFormat/>
    <w:rsid w:val="006B13CF"/>
    <w:pPr>
      <w:ind w:left="720"/>
      <w:contextualSpacing/>
    </w:pPr>
  </w:style>
  <w:style w:type="character" w:styleId="GlVurgulama">
    <w:name w:val="Intense Emphasis"/>
    <w:basedOn w:val="VarsaylanParagrafYazTipi"/>
    <w:uiPriority w:val="21"/>
    <w:qFormat/>
    <w:rsid w:val="006B13CF"/>
    <w:rPr>
      <w:i/>
      <w:iCs/>
      <w:color w:val="2E74B5" w:themeColor="accent1" w:themeShade="BF"/>
    </w:rPr>
  </w:style>
  <w:style w:type="paragraph" w:styleId="GlAlnt">
    <w:name w:val="Intense Quote"/>
    <w:basedOn w:val="Normal"/>
    <w:next w:val="Normal"/>
    <w:link w:val="GlAlntChar"/>
    <w:uiPriority w:val="30"/>
    <w:qFormat/>
    <w:rsid w:val="006B13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6B13CF"/>
    <w:rPr>
      <w:i/>
      <w:iCs/>
      <w:color w:val="2E74B5" w:themeColor="accent1" w:themeShade="BF"/>
    </w:rPr>
  </w:style>
  <w:style w:type="character" w:styleId="GlBavuru">
    <w:name w:val="Intense Reference"/>
    <w:basedOn w:val="VarsaylanParagrafYazTipi"/>
    <w:uiPriority w:val="32"/>
    <w:qFormat/>
    <w:rsid w:val="006B13C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1002</Words>
  <Characters>5714</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Petek Gökçe Özün</dc:creator>
  <cp:keywords/>
  <dc:description/>
  <cp:lastModifiedBy>Nanofotonik</cp:lastModifiedBy>
  <cp:revision>5</cp:revision>
  <cp:lastPrinted>2026-07-27T11:47:00Z</cp:lastPrinted>
  <dcterms:created xsi:type="dcterms:W3CDTF">2026-07-24T09:59:00Z</dcterms:created>
  <dcterms:modified xsi:type="dcterms:W3CDTF">2026-07-27T11:47:00Z</dcterms:modified>
</cp:coreProperties>
</file>